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653E61" w14:textId="77777777" w:rsidR="003C166F" w:rsidRDefault="003C166F" w:rsidP="00F324D0">
      <w:pPr>
        <w:jc w:val="center"/>
        <w:rPr>
          <w:rFonts w:ascii="Comic Sans MS" w:hAnsi="Comic Sans MS"/>
          <w:sz w:val="48"/>
          <w:szCs w:val="48"/>
          <w:u w:val="single"/>
        </w:rPr>
      </w:pPr>
    </w:p>
    <w:p w14:paraId="040805DD" w14:textId="4E1E2DB5" w:rsidR="003C166F" w:rsidRDefault="00A377AD" w:rsidP="00F324D0">
      <w:pPr>
        <w:jc w:val="center"/>
        <w:rPr>
          <w:rFonts w:ascii="Comic Sans MS" w:hAnsi="Comic Sans MS"/>
          <w:sz w:val="48"/>
          <w:szCs w:val="48"/>
          <w:u w:val="single"/>
        </w:rPr>
      </w:pPr>
      <w:r>
        <w:rPr>
          <w:rFonts w:ascii="Comic Sans MS" w:hAnsi="Comic Sans MS"/>
          <w:sz w:val="48"/>
          <w:szCs w:val="48"/>
          <w:u w:val="single"/>
        </w:rPr>
        <w:t>How does Wales compare to other countries when it comes to recycling?</w:t>
      </w:r>
    </w:p>
    <w:p w14:paraId="76CC59A2" w14:textId="59F15AA5" w:rsidR="00A377AD" w:rsidRDefault="00A377AD" w:rsidP="00F324D0">
      <w:pPr>
        <w:jc w:val="center"/>
        <w:rPr>
          <w:rFonts w:ascii="Comic Sans MS" w:hAnsi="Comic Sans MS"/>
          <w:sz w:val="32"/>
          <w:szCs w:val="32"/>
        </w:rPr>
      </w:pPr>
    </w:p>
    <w:p w14:paraId="1B2F5704" w14:textId="5FD60D51" w:rsidR="00A377AD" w:rsidRDefault="00A377AD" w:rsidP="00F324D0">
      <w:pPr>
        <w:jc w:val="center"/>
        <w:rPr>
          <w:rFonts w:ascii="Comic Sans MS" w:hAnsi="Comic Sans MS"/>
          <w:sz w:val="32"/>
          <w:szCs w:val="32"/>
        </w:rPr>
      </w:pPr>
      <w:r>
        <w:rPr>
          <w:rFonts w:ascii="Comic Sans MS" w:hAnsi="Comic Sans MS"/>
          <w:sz w:val="32"/>
          <w:szCs w:val="32"/>
        </w:rPr>
        <w:t>In a recent study it was r</w:t>
      </w:r>
      <w:r w:rsidR="0063432B">
        <w:rPr>
          <w:rFonts w:ascii="Comic Sans MS" w:hAnsi="Comic Sans MS"/>
          <w:sz w:val="32"/>
          <w:szCs w:val="32"/>
        </w:rPr>
        <w:t xml:space="preserve">evealed that Wales is </w:t>
      </w:r>
      <w:r w:rsidR="00971D75">
        <w:rPr>
          <w:rFonts w:ascii="Comic Sans MS" w:hAnsi="Comic Sans MS"/>
          <w:sz w:val="32"/>
          <w:szCs w:val="32"/>
        </w:rPr>
        <w:t>one of the countries that recycle most</w:t>
      </w:r>
      <w:r w:rsidR="00DE6172">
        <w:rPr>
          <w:rFonts w:ascii="Comic Sans MS" w:hAnsi="Comic Sans MS"/>
          <w:sz w:val="32"/>
          <w:szCs w:val="32"/>
        </w:rPr>
        <w:t>, with a recycling rate of 52.2% in 2018</w:t>
      </w:r>
      <w:r w:rsidR="00952F13">
        <w:rPr>
          <w:rFonts w:ascii="Comic Sans MS" w:hAnsi="Comic Sans MS"/>
          <w:sz w:val="32"/>
          <w:szCs w:val="32"/>
        </w:rPr>
        <w:t>. In 2010 the Welsh Government set out a plan to be able to recycle 70% of the waste produced by 2025.</w:t>
      </w:r>
      <w:r w:rsidR="004178A4">
        <w:rPr>
          <w:rFonts w:ascii="Comic Sans MS" w:hAnsi="Comic Sans MS"/>
          <w:sz w:val="32"/>
          <w:szCs w:val="32"/>
        </w:rPr>
        <w:t xml:space="preserve"> But how does this compare with other countries </w:t>
      </w:r>
      <w:r w:rsidR="000D7A82">
        <w:rPr>
          <w:rFonts w:ascii="Comic Sans MS" w:hAnsi="Comic Sans MS"/>
          <w:sz w:val="32"/>
          <w:szCs w:val="32"/>
        </w:rPr>
        <w:t>across</w:t>
      </w:r>
      <w:r w:rsidR="004178A4">
        <w:rPr>
          <w:rFonts w:ascii="Comic Sans MS" w:hAnsi="Comic Sans MS"/>
          <w:sz w:val="32"/>
          <w:szCs w:val="32"/>
        </w:rPr>
        <w:t xml:space="preserve"> Europe?</w:t>
      </w:r>
    </w:p>
    <w:p w14:paraId="164CAEA0" w14:textId="16D3FAC2" w:rsidR="00D052B9" w:rsidRDefault="00D052B9" w:rsidP="00F324D0">
      <w:pPr>
        <w:jc w:val="center"/>
        <w:rPr>
          <w:rFonts w:ascii="Comic Sans MS" w:hAnsi="Comic Sans MS"/>
          <w:sz w:val="32"/>
          <w:szCs w:val="32"/>
        </w:rPr>
      </w:pPr>
    </w:p>
    <w:p w14:paraId="700143E5" w14:textId="013BE51E" w:rsidR="003C166F" w:rsidRDefault="00D052B9" w:rsidP="00D052B9">
      <w:pPr>
        <w:jc w:val="center"/>
        <w:rPr>
          <w:rFonts w:ascii="Comic Sans MS" w:hAnsi="Comic Sans MS"/>
          <w:sz w:val="32"/>
          <w:szCs w:val="32"/>
        </w:rPr>
      </w:pPr>
      <w:r>
        <w:rPr>
          <w:noProof/>
        </w:rPr>
        <w:drawing>
          <wp:inline distT="0" distB="0" distL="0" distR="0" wp14:anchorId="650141E5" wp14:editId="222AEFF8">
            <wp:extent cx="5731510" cy="3439795"/>
            <wp:effectExtent l="0" t="0" r="2540" b="8255"/>
            <wp:docPr id="1" name="Picture 1" descr="SPECIAL OFFER - Welsh Flag - Extra Large 9ft x 6ft - Giftw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ECIAL OFFER - Welsh Flag - Extra Large 9ft x 6ft - Giftware Wale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3439795"/>
                    </a:xfrm>
                    <a:prstGeom prst="rect">
                      <a:avLst/>
                    </a:prstGeom>
                    <a:noFill/>
                    <a:ln>
                      <a:noFill/>
                    </a:ln>
                  </pic:spPr>
                </pic:pic>
              </a:graphicData>
            </a:graphic>
          </wp:inline>
        </w:drawing>
      </w:r>
    </w:p>
    <w:p w14:paraId="71D15FA0" w14:textId="084E7205" w:rsidR="00D052B9" w:rsidRDefault="00D052B9" w:rsidP="00D052B9">
      <w:pPr>
        <w:jc w:val="center"/>
        <w:rPr>
          <w:rFonts w:ascii="Comic Sans MS" w:hAnsi="Comic Sans MS"/>
          <w:sz w:val="32"/>
          <w:szCs w:val="32"/>
        </w:rPr>
      </w:pPr>
    </w:p>
    <w:p w14:paraId="4478D041" w14:textId="77777777" w:rsidR="00D052B9" w:rsidRPr="00D052B9" w:rsidRDefault="00D052B9" w:rsidP="00D052B9">
      <w:pPr>
        <w:jc w:val="center"/>
        <w:rPr>
          <w:rFonts w:ascii="Comic Sans MS" w:hAnsi="Comic Sans MS"/>
          <w:sz w:val="32"/>
          <w:szCs w:val="32"/>
        </w:rPr>
      </w:pPr>
    </w:p>
    <w:p w14:paraId="59CA8A46" w14:textId="77777777" w:rsidR="003C166F" w:rsidRDefault="003C166F" w:rsidP="00F324D0">
      <w:pPr>
        <w:jc w:val="center"/>
        <w:rPr>
          <w:rFonts w:ascii="Comic Sans MS" w:hAnsi="Comic Sans MS"/>
          <w:sz w:val="48"/>
          <w:szCs w:val="48"/>
          <w:u w:val="single"/>
        </w:rPr>
      </w:pPr>
    </w:p>
    <w:p w14:paraId="537A8B28" w14:textId="7B968DCA" w:rsidR="001701E6" w:rsidRDefault="00F324D0" w:rsidP="00F324D0">
      <w:pPr>
        <w:jc w:val="center"/>
        <w:rPr>
          <w:rFonts w:ascii="Comic Sans MS" w:hAnsi="Comic Sans MS"/>
          <w:sz w:val="48"/>
          <w:szCs w:val="48"/>
          <w:u w:val="single"/>
        </w:rPr>
      </w:pPr>
      <w:r>
        <w:rPr>
          <w:rFonts w:ascii="Comic Sans MS" w:hAnsi="Comic Sans MS"/>
          <w:sz w:val="48"/>
          <w:szCs w:val="48"/>
          <w:u w:val="single"/>
        </w:rPr>
        <w:lastRenderedPageBreak/>
        <w:t>How Different Countries Recycle</w:t>
      </w:r>
    </w:p>
    <w:p w14:paraId="63DD0031" w14:textId="6453BBC9" w:rsidR="00F324D0" w:rsidRDefault="00F324D0" w:rsidP="00F324D0">
      <w:pPr>
        <w:jc w:val="center"/>
        <w:rPr>
          <w:rFonts w:ascii="Comic Sans MS" w:hAnsi="Comic Sans MS"/>
          <w:sz w:val="44"/>
          <w:szCs w:val="44"/>
        </w:rPr>
      </w:pPr>
      <w:r>
        <w:rPr>
          <w:rFonts w:ascii="Comic Sans MS" w:hAnsi="Comic Sans MS"/>
          <w:sz w:val="44"/>
          <w:szCs w:val="44"/>
          <w:u w:val="single"/>
        </w:rPr>
        <w:t>Germany</w:t>
      </w:r>
    </w:p>
    <w:p w14:paraId="7B57F93D" w14:textId="1C0E9F0E" w:rsidR="00F324D0" w:rsidRDefault="00F324D0" w:rsidP="00F324D0">
      <w:pPr>
        <w:rPr>
          <w:rFonts w:ascii="Comic Sans MS" w:hAnsi="Comic Sans MS"/>
          <w:sz w:val="32"/>
          <w:szCs w:val="32"/>
        </w:rPr>
      </w:pPr>
    </w:p>
    <w:p w14:paraId="4CFAFB64" w14:textId="6CAC013C" w:rsidR="00F324D0" w:rsidRPr="00F324D0" w:rsidRDefault="00F324D0" w:rsidP="00F324D0">
      <w:pPr>
        <w:rPr>
          <w:rFonts w:ascii="Comic Sans MS" w:hAnsi="Comic Sans MS"/>
          <w:color w:val="0A0A0A"/>
          <w:sz w:val="32"/>
          <w:szCs w:val="32"/>
          <w:shd w:val="clear" w:color="auto" w:fill="FEFEFE"/>
        </w:rPr>
      </w:pPr>
      <w:r>
        <w:rPr>
          <w:noProof/>
        </w:rPr>
        <w:drawing>
          <wp:anchor distT="0" distB="0" distL="114300" distR="114300" simplePos="0" relativeHeight="251658240" behindDoc="0" locked="0" layoutInCell="1" allowOverlap="1" wp14:anchorId="1D04EA7D" wp14:editId="4B283023">
            <wp:simplePos x="0" y="0"/>
            <wp:positionH relativeFrom="margin">
              <wp:posOffset>3059430</wp:posOffset>
            </wp:positionH>
            <wp:positionV relativeFrom="paragraph">
              <wp:posOffset>8890</wp:posOffset>
            </wp:positionV>
            <wp:extent cx="2672715" cy="160337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72715" cy="1603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24D0">
        <w:rPr>
          <w:rFonts w:ascii="Comic Sans MS" w:hAnsi="Comic Sans MS"/>
          <w:color w:val="0A0A0A"/>
          <w:sz w:val="32"/>
          <w:szCs w:val="32"/>
          <w:shd w:val="clear" w:color="auto" w:fill="FEFEFE"/>
        </w:rPr>
        <w:t>Since 2016, Germany has had the highest recycling rate in the world, with 56.1% of all waste it produced last year being recycled. In 1990, Germany looked at how companies packaged items to help redu</w:t>
      </w:r>
      <w:r w:rsidR="00870424">
        <w:rPr>
          <w:rFonts w:ascii="Comic Sans MS" w:hAnsi="Comic Sans MS"/>
          <w:color w:val="0A0A0A"/>
          <w:sz w:val="32"/>
          <w:szCs w:val="32"/>
          <w:shd w:val="clear" w:color="auto" w:fill="FEFEFE"/>
        </w:rPr>
        <w:t>c</w:t>
      </w:r>
      <w:r w:rsidRPr="00F324D0">
        <w:rPr>
          <w:rFonts w:ascii="Comic Sans MS" w:hAnsi="Comic Sans MS"/>
          <w:color w:val="0A0A0A"/>
          <w:sz w:val="32"/>
          <w:szCs w:val="32"/>
          <w:shd w:val="clear" w:color="auto" w:fill="FEFEFE"/>
        </w:rPr>
        <w:t xml:space="preserve">e the potential rise of landfill problems. To help prevent this, the German government made companies responsible for the packaging waste they developed. </w:t>
      </w:r>
    </w:p>
    <w:p w14:paraId="28A4A981" w14:textId="664903A9" w:rsidR="00F324D0" w:rsidRPr="00F324D0" w:rsidRDefault="00870424" w:rsidP="00F324D0">
      <w:pPr>
        <w:rPr>
          <w:rFonts w:ascii="Comic Sans MS" w:hAnsi="Comic Sans MS"/>
          <w:color w:val="0A0A0A"/>
          <w:sz w:val="32"/>
          <w:szCs w:val="32"/>
          <w:shd w:val="clear" w:color="auto" w:fill="FEFEFE"/>
        </w:rPr>
      </w:pPr>
      <w:r>
        <w:rPr>
          <w:noProof/>
        </w:rPr>
        <w:drawing>
          <wp:anchor distT="0" distB="0" distL="114300" distR="114300" simplePos="0" relativeHeight="251659264" behindDoc="0" locked="0" layoutInCell="1" allowOverlap="1" wp14:anchorId="4341364D" wp14:editId="19E118CB">
            <wp:simplePos x="0" y="0"/>
            <wp:positionH relativeFrom="margin">
              <wp:align>left</wp:align>
            </wp:positionH>
            <wp:positionV relativeFrom="paragraph">
              <wp:posOffset>1233609</wp:posOffset>
            </wp:positionV>
            <wp:extent cx="1906270" cy="1751330"/>
            <wp:effectExtent l="0" t="0" r="0" b="1270"/>
            <wp:wrapSquare wrapText="bothSides"/>
            <wp:docPr id="3" name="Picture 3" descr="Sustainable Packaging: The Green D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ustainable Packaging: The Green Do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6270" cy="1751330"/>
                    </a:xfrm>
                    <a:prstGeom prst="rect">
                      <a:avLst/>
                    </a:prstGeom>
                    <a:noFill/>
                    <a:ln>
                      <a:noFill/>
                    </a:ln>
                  </pic:spPr>
                </pic:pic>
              </a:graphicData>
            </a:graphic>
            <wp14:sizeRelH relativeFrom="page">
              <wp14:pctWidth>0</wp14:pctWidth>
            </wp14:sizeRelH>
            <wp14:sizeRelV relativeFrom="page">
              <wp14:pctHeight>0</wp14:pctHeight>
            </wp14:sizeRelV>
          </wp:anchor>
        </w:drawing>
      </w:r>
      <w:r w:rsidR="00F324D0" w:rsidRPr="00F324D0">
        <w:rPr>
          <w:rFonts w:ascii="Comic Sans MS" w:hAnsi="Comic Sans MS"/>
          <w:color w:val="0A0A0A"/>
          <w:sz w:val="32"/>
          <w:szCs w:val="32"/>
          <w:shd w:val="clear" w:color="auto" w:fill="FEFEFE"/>
        </w:rPr>
        <w:t xml:space="preserve">The companies created ‘The Green Dot’ that collected waste from households and businesses. This has meant that the percentage of waste that gets recycled in Germany has raised from 3% in 1990, to 56.1% today. </w:t>
      </w:r>
    </w:p>
    <w:p w14:paraId="6EB63E46" w14:textId="31B53DD6" w:rsidR="00F324D0" w:rsidRDefault="00870424" w:rsidP="00F324D0">
      <w:pPr>
        <w:rPr>
          <w:rFonts w:ascii="Comic Sans MS" w:hAnsi="Comic Sans MS"/>
          <w:color w:val="0A0A0A"/>
          <w:sz w:val="32"/>
          <w:szCs w:val="32"/>
          <w:shd w:val="clear" w:color="auto" w:fill="FEFEFE"/>
        </w:rPr>
      </w:pPr>
      <w:r w:rsidRPr="00870424">
        <w:rPr>
          <w:rFonts w:ascii="Comic Sans MS" w:hAnsi="Comic Sans MS"/>
          <w:noProof/>
          <w:color w:val="0A0A0A"/>
          <w:sz w:val="32"/>
          <w:szCs w:val="32"/>
          <w:shd w:val="clear" w:color="auto" w:fill="FEFEFE"/>
        </w:rPr>
        <mc:AlternateContent>
          <mc:Choice Requires="wps">
            <w:drawing>
              <wp:anchor distT="45720" distB="45720" distL="114300" distR="114300" simplePos="0" relativeHeight="251661312" behindDoc="0" locked="0" layoutInCell="1" allowOverlap="1" wp14:anchorId="2377FD4D" wp14:editId="73CAAE8B">
                <wp:simplePos x="0" y="0"/>
                <wp:positionH relativeFrom="margin">
                  <wp:align>right</wp:align>
                </wp:positionH>
                <wp:positionV relativeFrom="paragraph">
                  <wp:posOffset>1738630</wp:posOffset>
                </wp:positionV>
                <wp:extent cx="5718175" cy="1404620"/>
                <wp:effectExtent l="0" t="0" r="1587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8517" cy="1404620"/>
                        </a:xfrm>
                        <a:prstGeom prst="rect">
                          <a:avLst/>
                        </a:prstGeom>
                        <a:solidFill>
                          <a:srgbClr val="FFFFFF"/>
                        </a:solidFill>
                        <a:ln w="9525">
                          <a:solidFill>
                            <a:srgbClr val="000000"/>
                          </a:solidFill>
                          <a:miter lim="800000"/>
                          <a:headEnd/>
                          <a:tailEnd/>
                        </a:ln>
                      </wps:spPr>
                      <wps:txbx>
                        <w:txbxContent>
                          <w:p w14:paraId="48E40F13" w14:textId="5F77B201" w:rsidR="00870424" w:rsidRPr="00870424" w:rsidRDefault="00870424">
                            <w:pPr>
                              <w:rPr>
                                <w:rFonts w:ascii="Comic Sans MS" w:hAnsi="Comic Sans MS"/>
                                <w:sz w:val="28"/>
                                <w:szCs w:val="28"/>
                              </w:rPr>
                            </w:pPr>
                            <w:r w:rsidRPr="00870424">
                              <w:rPr>
                                <w:rFonts w:ascii="Comic Sans MS" w:hAnsi="Comic Sans MS"/>
                                <w:sz w:val="28"/>
                                <w:szCs w:val="28"/>
                              </w:rPr>
                              <w:t>To find out more about recycling in Germany, here are some links:</w:t>
                            </w:r>
                          </w:p>
                          <w:p w14:paraId="0DF4B78B" w14:textId="7D16D4A2" w:rsidR="00870424" w:rsidRPr="00870424" w:rsidRDefault="004158CA">
                            <w:pPr>
                              <w:rPr>
                                <w:rFonts w:ascii="Comic Sans MS" w:hAnsi="Comic Sans MS"/>
                                <w:sz w:val="28"/>
                                <w:szCs w:val="28"/>
                              </w:rPr>
                            </w:pPr>
                            <w:hyperlink r:id="rId7" w:history="1">
                              <w:r w:rsidR="00870424" w:rsidRPr="00870424">
                                <w:rPr>
                                  <w:rStyle w:val="Hyperlink"/>
                                  <w:rFonts w:ascii="Comic Sans MS" w:hAnsi="Comic Sans MS"/>
                                  <w:sz w:val="28"/>
                                  <w:szCs w:val="28"/>
                                </w:rPr>
                                <w:t>https://ukgermanconnection.org/kids/find-out-en/bottle-recycling-machines/</w:t>
                              </w:r>
                            </w:hyperlink>
                            <w:r w:rsidR="00870424" w:rsidRPr="00870424">
                              <w:rPr>
                                <w:rFonts w:ascii="Comic Sans MS" w:hAnsi="Comic Sans MS"/>
                                <w:sz w:val="28"/>
                                <w:szCs w:val="28"/>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377FD4D" id="_x0000_t202" coordsize="21600,21600" o:spt="202" path="m,l,21600r21600,l21600,xe">
                <v:stroke joinstyle="miter"/>
                <v:path gradientshapeok="t" o:connecttype="rect"/>
              </v:shapetype>
              <v:shape id="Text Box 2" o:spid="_x0000_s1026" type="#_x0000_t202" style="position:absolute;margin-left:399.05pt;margin-top:136.9pt;width:450.25pt;height:110.6pt;z-index:2516613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">
                <v:textbox style="mso-fit-shape-to-text:t">
                  <w:txbxContent>
                    <w:p w14:paraId="48E40F13" w14:textId="5F77B201" w:rsidR="00870424" w:rsidRPr="00870424" w:rsidRDefault="00870424">
                      <w:pPr>
                        <w:rPr>
                          <w:rFonts w:ascii="Comic Sans MS" w:hAnsi="Comic Sans MS"/>
                          <w:sz w:val="28"/>
                          <w:szCs w:val="28"/>
                        </w:rPr>
                      </w:pPr>
                      <w:r w:rsidRPr="00870424">
                        <w:rPr>
                          <w:rFonts w:ascii="Comic Sans MS" w:hAnsi="Comic Sans MS"/>
                          <w:sz w:val="28"/>
                          <w:szCs w:val="28"/>
                        </w:rPr>
                        <w:t>To find out more about recycling in Germany, here are some links:</w:t>
                      </w:r>
                    </w:p>
                    <w:p w14:paraId="0DF4B78B" w14:textId="7D16D4A2" w:rsidR="00870424" w:rsidRPr="00870424" w:rsidRDefault="004158CA">
                      <w:pPr>
                        <w:rPr>
                          <w:rFonts w:ascii="Comic Sans MS" w:hAnsi="Comic Sans MS"/>
                          <w:sz w:val="28"/>
                          <w:szCs w:val="28"/>
                        </w:rPr>
                      </w:pPr>
                      <w:hyperlink r:id="rId8" w:history="1">
                        <w:r w:rsidR="00870424" w:rsidRPr="00870424">
                          <w:rPr>
                            <w:rStyle w:val="Hyperlink"/>
                            <w:rFonts w:ascii="Comic Sans MS" w:hAnsi="Comic Sans MS"/>
                            <w:sz w:val="28"/>
                            <w:szCs w:val="28"/>
                          </w:rPr>
                          <w:t>https://ukgermanconnection.org/kids/find-out-en/bottle-recycling-machines/</w:t>
                        </w:r>
                      </w:hyperlink>
                      <w:r w:rsidR="00870424" w:rsidRPr="00870424">
                        <w:rPr>
                          <w:rFonts w:ascii="Comic Sans MS" w:hAnsi="Comic Sans MS"/>
                          <w:sz w:val="28"/>
                          <w:szCs w:val="28"/>
                        </w:rPr>
                        <w:t xml:space="preserve"> </w:t>
                      </w:r>
                    </w:p>
                  </w:txbxContent>
                </v:textbox>
                <w10:wrap type="square" anchorx="margin"/>
              </v:shape>
            </w:pict>
          </mc:Fallback>
        </mc:AlternateContent>
      </w:r>
      <w:r w:rsidR="00F324D0" w:rsidRPr="00F324D0">
        <w:rPr>
          <w:rFonts w:ascii="Comic Sans MS" w:hAnsi="Comic Sans MS"/>
          <w:color w:val="0A0A0A"/>
          <w:sz w:val="32"/>
          <w:szCs w:val="32"/>
          <w:shd w:val="clear" w:color="auto" w:fill="FEFEFE"/>
        </w:rPr>
        <w:t>In 2019, Germany passed an act to reduce the impact of packaging waste on the environment, as well as making companies more responsible for using eco-friendly products.</w:t>
      </w:r>
    </w:p>
    <w:p w14:paraId="66128701" w14:textId="77777777" w:rsidR="00870424" w:rsidRDefault="00870424" w:rsidP="00870424">
      <w:pPr>
        <w:jc w:val="center"/>
        <w:rPr>
          <w:rFonts w:ascii="Comic Sans MS" w:hAnsi="Comic Sans MS"/>
          <w:sz w:val="48"/>
          <w:szCs w:val="48"/>
          <w:u w:val="single"/>
        </w:rPr>
      </w:pPr>
      <w:r>
        <w:rPr>
          <w:rFonts w:ascii="Comic Sans MS" w:hAnsi="Comic Sans MS"/>
          <w:sz w:val="48"/>
          <w:szCs w:val="48"/>
          <w:u w:val="single"/>
        </w:rPr>
        <w:lastRenderedPageBreak/>
        <w:t>How Different Countries Recycle</w:t>
      </w:r>
    </w:p>
    <w:p w14:paraId="11121850" w14:textId="70292CF4" w:rsidR="00870424" w:rsidRDefault="00870424" w:rsidP="00870424">
      <w:pPr>
        <w:jc w:val="center"/>
        <w:rPr>
          <w:rFonts w:ascii="Comic Sans MS" w:hAnsi="Comic Sans MS"/>
          <w:sz w:val="44"/>
          <w:szCs w:val="44"/>
        </w:rPr>
      </w:pPr>
      <w:r>
        <w:rPr>
          <w:rFonts w:ascii="Comic Sans MS" w:hAnsi="Comic Sans MS"/>
          <w:sz w:val="44"/>
          <w:szCs w:val="44"/>
          <w:u w:val="single"/>
        </w:rPr>
        <w:t>Hungary</w:t>
      </w:r>
    </w:p>
    <w:p w14:paraId="76AE73E4" w14:textId="1DA0D75C" w:rsidR="00870424" w:rsidRDefault="00870424" w:rsidP="00870424">
      <w:pPr>
        <w:rPr>
          <w:rFonts w:ascii="Comic Sans MS" w:hAnsi="Comic Sans MS"/>
          <w:sz w:val="32"/>
          <w:szCs w:val="32"/>
        </w:rPr>
      </w:pPr>
    </w:p>
    <w:p w14:paraId="6CD3409F" w14:textId="69980832" w:rsidR="00971D40" w:rsidRPr="00196B27" w:rsidRDefault="00196B27" w:rsidP="00870424">
      <w:pPr>
        <w:rPr>
          <w:rFonts w:ascii="Comic Sans MS" w:hAnsi="Comic Sans MS"/>
          <w:sz w:val="32"/>
          <w:szCs w:val="32"/>
        </w:rPr>
      </w:pPr>
      <w:r>
        <w:rPr>
          <w:noProof/>
        </w:rPr>
        <w:drawing>
          <wp:anchor distT="0" distB="0" distL="114300" distR="114300" simplePos="0" relativeHeight="251662336" behindDoc="0" locked="0" layoutInCell="1" allowOverlap="1" wp14:anchorId="7EEE54D1" wp14:editId="05393393">
            <wp:simplePos x="0" y="0"/>
            <wp:positionH relativeFrom="margin">
              <wp:align>right</wp:align>
            </wp:positionH>
            <wp:positionV relativeFrom="paragraph">
              <wp:posOffset>8890</wp:posOffset>
            </wp:positionV>
            <wp:extent cx="2792730" cy="1399540"/>
            <wp:effectExtent l="0" t="0" r="762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92730" cy="1399540"/>
                    </a:xfrm>
                    <a:prstGeom prst="rect">
                      <a:avLst/>
                    </a:prstGeom>
                    <a:noFill/>
                    <a:ln>
                      <a:noFill/>
                    </a:ln>
                  </pic:spPr>
                </pic:pic>
              </a:graphicData>
            </a:graphic>
            <wp14:sizeRelH relativeFrom="page">
              <wp14:pctWidth>0</wp14:pctWidth>
            </wp14:sizeRelH>
            <wp14:sizeRelV relativeFrom="page">
              <wp14:pctHeight>0</wp14:pctHeight>
            </wp14:sizeRelV>
          </wp:anchor>
        </w:drawing>
      </w:r>
      <w:r w:rsidR="00971D40" w:rsidRPr="00196B27">
        <w:rPr>
          <w:rFonts w:ascii="Comic Sans MS" w:hAnsi="Comic Sans MS" w:cs="Segoe UI"/>
          <w:color w:val="121416"/>
          <w:sz w:val="32"/>
          <w:szCs w:val="32"/>
          <w:shd w:val="clear" w:color="auto" w:fill="FFFFFF"/>
        </w:rPr>
        <w:t>In Hungary, an estimated 100 million ton</w:t>
      </w:r>
      <w:r w:rsidR="00E44411">
        <w:rPr>
          <w:rFonts w:ascii="Comic Sans MS" w:hAnsi="Comic Sans MS" w:cs="Segoe UI"/>
          <w:color w:val="121416"/>
          <w:sz w:val="32"/>
          <w:szCs w:val="32"/>
          <w:shd w:val="clear" w:color="auto" w:fill="FFFFFF"/>
        </w:rPr>
        <w:t>ne</w:t>
      </w:r>
      <w:r w:rsidR="00971D40" w:rsidRPr="00196B27">
        <w:rPr>
          <w:rFonts w:ascii="Comic Sans MS" w:hAnsi="Comic Sans MS" w:cs="Segoe UI"/>
          <w:color w:val="121416"/>
          <w:sz w:val="32"/>
          <w:szCs w:val="32"/>
          <w:shd w:val="clear" w:color="auto" w:fill="FFFFFF"/>
        </w:rPr>
        <w:t xml:space="preserve">s of rubbish is produced every year, 20% of which </w:t>
      </w:r>
      <w:r w:rsidRPr="00196B27">
        <w:rPr>
          <w:rFonts w:ascii="Comic Sans MS" w:hAnsi="Comic Sans MS" w:cs="Segoe UI"/>
          <w:color w:val="121416"/>
          <w:sz w:val="32"/>
          <w:szCs w:val="32"/>
          <w:shd w:val="clear" w:color="auto" w:fill="FFFFFF"/>
        </w:rPr>
        <w:t>comes</w:t>
      </w:r>
      <w:r w:rsidR="00971D40" w:rsidRPr="00196B27">
        <w:rPr>
          <w:rFonts w:ascii="Comic Sans MS" w:hAnsi="Comic Sans MS" w:cs="Segoe UI"/>
          <w:color w:val="121416"/>
          <w:sz w:val="32"/>
          <w:szCs w:val="32"/>
          <w:shd w:val="clear" w:color="auto" w:fill="FFFFFF"/>
        </w:rPr>
        <w:t xml:space="preserve"> </w:t>
      </w:r>
      <w:r w:rsidRPr="00196B27">
        <w:rPr>
          <w:rFonts w:ascii="Comic Sans MS" w:hAnsi="Comic Sans MS" w:cs="Segoe UI"/>
          <w:color w:val="121416"/>
          <w:sz w:val="32"/>
          <w:szCs w:val="32"/>
          <w:shd w:val="clear" w:color="auto" w:fill="FFFFFF"/>
        </w:rPr>
        <w:t>from</w:t>
      </w:r>
      <w:r w:rsidR="00971D40" w:rsidRPr="00196B27">
        <w:rPr>
          <w:rFonts w:ascii="Comic Sans MS" w:hAnsi="Comic Sans MS" w:cs="Segoe UI"/>
          <w:color w:val="121416"/>
          <w:sz w:val="32"/>
          <w:szCs w:val="32"/>
          <w:shd w:val="clear" w:color="auto" w:fill="FFFFFF"/>
        </w:rPr>
        <w:t xml:space="preserve"> households.</w:t>
      </w:r>
      <w:r w:rsidRPr="00196B27">
        <w:rPr>
          <w:rFonts w:ascii="Comic Sans MS" w:hAnsi="Comic Sans MS" w:cs="Segoe UI"/>
          <w:color w:val="121416"/>
          <w:sz w:val="32"/>
          <w:szCs w:val="32"/>
          <w:shd w:val="clear" w:color="auto" w:fill="FFFFFF"/>
        </w:rPr>
        <w:t xml:space="preserve"> While 80-90% of Hungarians claim that they recycle, the numbers show that 15% of the people actually do so according to a 2016 report.</w:t>
      </w:r>
    </w:p>
    <w:p w14:paraId="3E729CB2" w14:textId="01B6EFFD" w:rsidR="00870424" w:rsidRDefault="00196B27" w:rsidP="00870424">
      <w:pPr>
        <w:rPr>
          <w:rFonts w:ascii="Comic Sans MS" w:hAnsi="Comic Sans MS"/>
          <w:sz w:val="32"/>
          <w:szCs w:val="32"/>
        </w:rPr>
      </w:pPr>
      <w:r>
        <w:rPr>
          <w:rFonts w:ascii="Comic Sans MS" w:hAnsi="Comic Sans MS" w:cs="Segoe UI"/>
          <w:noProof/>
          <w:color w:val="121416"/>
          <w:sz w:val="32"/>
          <w:szCs w:val="32"/>
          <w:shd w:val="clear" w:color="auto" w:fill="FFFFFF"/>
        </w:rPr>
        <w:drawing>
          <wp:anchor distT="0" distB="0" distL="114300" distR="114300" simplePos="0" relativeHeight="251663360" behindDoc="0" locked="0" layoutInCell="1" allowOverlap="1" wp14:anchorId="62F3A649" wp14:editId="2327F875">
            <wp:simplePos x="0" y="0"/>
            <wp:positionH relativeFrom="margin">
              <wp:align>left</wp:align>
            </wp:positionH>
            <wp:positionV relativeFrom="paragraph">
              <wp:posOffset>1854835</wp:posOffset>
            </wp:positionV>
            <wp:extent cx="2606675" cy="1737360"/>
            <wp:effectExtent l="0" t="0" r="317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06675" cy="1737360"/>
                    </a:xfrm>
                    <a:prstGeom prst="rect">
                      <a:avLst/>
                    </a:prstGeom>
                    <a:noFill/>
                    <a:ln>
                      <a:noFill/>
                    </a:ln>
                  </pic:spPr>
                </pic:pic>
              </a:graphicData>
            </a:graphic>
            <wp14:sizeRelH relativeFrom="page">
              <wp14:pctWidth>0</wp14:pctWidth>
            </wp14:sizeRelH>
            <wp14:sizeRelV relativeFrom="page">
              <wp14:pctHeight>0</wp14:pctHeight>
            </wp14:sizeRelV>
          </wp:anchor>
        </w:drawing>
      </w:r>
      <w:r w:rsidR="00870424">
        <w:rPr>
          <w:rFonts w:ascii="Comic Sans MS" w:hAnsi="Comic Sans MS"/>
          <w:sz w:val="32"/>
          <w:szCs w:val="32"/>
        </w:rPr>
        <w:t xml:space="preserve">In a 2018 </w:t>
      </w:r>
      <w:r w:rsidR="00795B5E">
        <w:rPr>
          <w:rFonts w:ascii="Comic Sans MS" w:hAnsi="Comic Sans MS"/>
          <w:sz w:val="32"/>
          <w:szCs w:val="32"/>
        </w:rPr>
        <w:t xml:space="preserve">report, Hungary and 14 other countries were warned that they risked falling behind on </w:t>
      </w:r>
      <w:r w:rsidR="00F93195">
        <w:rPr>
          <w:rFonts w:ascii="Comic Sans MS" w:hAnsi="Comic Sans MS"/>
          <w:sz w:val="32"/>
          <w:szCs w:val="32"/>
        </w:rPr>
        <w:t>their</w:t>
      </w:r>
      <w:r w:rsidR="00795B5E">
        <w:rPr>
          <w:rFonts w:ascii="Comic Sans MS" w:hAnsi="Comic Sans MS"/>
          <w:sz w:val="32"/>
          <w:szCs w:val="32"/>
        </w:rPr>
        <w:t xml:space="preserve"> waste recycling target. According to the Hungarian Government the average Hungarian uses 80 plastic bags every year, and most of these bags end up in landfill, where they release harmful gases.</w:t>
      </w:r>
      <w:r w:rsidR="00971D40">
        <w:rPr>
          <w:rFonts w:ascii="Comic Sans MS" w:hAnsi="Comic Sans MS"/>
          <w:sz w:val="32"/>
          <w:szCs w:val="32"/>
        </w:rPr>
        <w:t xml:space="preserve"> In Hungary, 35% of the waste produced is recycled, but 51% of the waste produced goes to landfill sites.</w:t>
      </w:r>
    </w:p>
    <w:p w14:paraId="4618F11E" w14:textId="4F7359E6" w:rsidR="00971D40" w:rsidRDefault="00971D40" w:rsidP="00870424">
      <w:pPr>
        <w:rPr>
          <w:rFonts w:ascii="Comic Sans MS" w:hAnsi="Comic Sans MS"/>
          <w:sz w:val="32"/>
          <w:szCs w:val="32"/>
        </w:rPr>
      </w:pPr>
      <w:r>
        <w:rPr>
          <w:rFonts w:ascii="Comic Sans MS" w:hAnsi="Comic Sans MS"/>
          <w:sz w:val="32"/>
          <w:szCs w:val="32"/>
        </w:rPr>
        <w:t>To reduce the amount of waste that goes to landfill, the Hungarian Government have decided to ban single-use plastics in 2021. In 2015, to reduce e-waste (technology waste such as old devices and appliances) the Government decided that people would receive discounts when buying new appliances, when the old appliance is removed.</w:t>
      </w:r>
    </w:p>
    <w:p w14:paraId="12059CE2" w14:textId="32DC5B88" w:rsidR="00196B27" w:rsidRDefault="00196B27" w:rsidP="00196B27">
      <w:pPr>
        <w:jc w:val="center"/>
        <w:rPr>
          <w:rFonts w:ascii="Comic Sans MS" w:hAnsi="Comic Sans MS"/>
          <w:sz w:val="48"/>
          <w:szCs w:val="48"/>
          <w:u w:val="single"/>
        </w:rPr>
      </w:pPr>
      <w:r>
        <w:rPr>
          <w:rFonts w:ascii="Comic Sans MS" w:hAnsi="Comic Sans MS"/>
          <w:sz w:val="48"/>
          <w:szCs w:val="48"/>
          <w:u w:val="single"/>
        </w:rPr>
        <w:lastRenderedPageBreak/>
        <w:t>How Different Countries Recycle</w:t>
      </w:r>
    </w:p>
    <w:p w14:paraId="174CABA4" w14:textId="581C3A9C" w:rsidR="00196B27" w:rsidRDefault="00196B27" w:rsidP="00196B27">
      <w:pPr>
        <w:jc w:val="center"/>
        <w:rPr>
          <w:rFonts w:ascii="Comic Sans MS" w:hAnsi="Comic Sans MS"/>
          <w:sz w:val="44"/>
          <w:szCs w:val="44"/>
          <w:u w:val="single"/>
        </w:rPr>
      </w:pPr>
      <w:r>
        <w:rPr>
          <w:rFonts w:ascii="Comic Sans MS" w:hAnsi="Comic Sans MS"/>
          <w:sz w:val="44"/>
          <w:szCs w:val="44"/>
          <w:u w:val="single"/>
        </w:rPr>
        <w:t>Turkey</w:t>
      </w:r>
    </w:p>
    <w:p w14:paraId="09EB6FE7" w14:textId="1EED9A98" w:rsidR="00196B27" w:rsidRDefault="00196B27" w:rsidP="00196B27">
      <w:pPr>
        <w:rPr>
          <w:rFonts w:ascii="Comic Sans MS" w:hAnsi="Comic Sans MS"/>
          <w:sz w:val="32"/>
          <w:szCs w:val="32"/>
        </w:rPr>
      </w:pPr>
    </w:p>
    <w:p w14:paraId="57D7CD6B" w14:textId="1F537E6B" w:rsidR="00196B27" w:rsidRDefault="008671DB" w:rsidP="00196B27">
      <w:pPr>
        <w:rPr>
          <w:rFonts w:ascii="Comic Sans MS" w:hAnsi="Comic Sans MS"/>
          <w:sz w:val="32"/>
          <w:szCs w:val="32"/>
        </w:rPr>
      </w:pPr>
      <w:r>
        <w:rPr>
          <w:noProof/>
        </w:rPr>
        <w:drawing>
          <wp:anchor distT="0" distB="0" distL="114300" distR="114300" simplePos="0" relativeHeight="251664384" behindDoc="0" locked="0" layoutInCell="1" allowOverlap="1" wp14:anchorId="1F7BDC4D" wp14:editId="32B7315C">
            <wp:simplePos x="0" y="0"/>
            <wp:positionH relativeFrom="margin">
              <wp:posOffset>2898140</wp:posOffset>
            </wp:positionH>
            <wp:positionV relativeFrom="paragraph">
              <wp:posOffset>8890</wp:posOffset>
            </wp:positionV>
            <wp:extent cx="2833370" cy="1891665"/>
            <wp:effectExtent l="0" t="0" r="508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33370" cy="1891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96B27">
        <w:rPr>
          <w:rFonts w:ascii="Comic Sans MS" w:hAnsi="Comic Sans MS"/>
          <w:sz w:val="32"/>
          <w:szCs w:val="32"/>
        </w:rPr>
        <w:t xml:space="preserve">Last year, Turkey </w:t>
      </w:r>
      <w:r w:rsidR="002304BD">
        <w:rPr>
          <w:rFonts w:ascii="Comic Sans MS" w:hAnsi="Comic Sans MS"/>
          <w:sz w:val="32"/>
          <w:szCs w:val="32"/>
        </w:rPr>
        <w:t>accepted</w:t>
      </w:r>
      <w:r w:rsidR="00196B27">
        <w:rPr>
          <w:rFonts w:ascii="Comic Sans MS" w:hAnsi="Comic Sans MS"/>
          <w:sz w:val="32"/>
          <w:szCs w:val="32"/>
        </w:rPr>
        <w:t xml:space="preserve"> 11.4 million tonnes of waste from countries across Europe</w:t>
      </w:r>
      <w:r>
        <w:rPr>
          <w:rFonts w:ascii="Comic Sans MS" w:hAnsi="Comic Sans MS"/>
          <w:sz w:val="32"/>
          <w:szCs w:val="32"/>
        </w:rPr>
        <w:t>, including 600,000 tonnes of plastic</w:t>
      </w:r>
      <w:r w:rsidR="00196B27">
        <w:rPr>
          <w:rFonts w:ascii="Comic Sans MS" w:hAnsi="Comic Sans MS"/>
          <w:sz w:val="32"/>
          <w:szCs w:val="32"/>
        </w:rPr>
        <w:t>.</w:t>
      </w:r>
      <w:r>
        <w:rPr>
          <w:rFonts w:ascii="Comic Sans MS" w:hAnsi="Comic Sans MS"/>
          <w:sz w:val="32"/>
          <w:szCs w:val="32"/>
        </w:rPr>
        <w:t xml:space="preserve"> According to a 2020 report, Turkey was ranked as one of the worst countries in terms of recycling waste</w:t>
      </w:r>
      <w:r w:rsidR="00436754">
        <w:rPr>
          <w:rFonts w:ascii="Comic Sans MS" w:hAnsi="Comic Sans MS"/>
          <w:sz w:val="32"/>
          <w:szCs w:val="32"/>
        </w:rPr>
        <w:t xml:space="preserve"> worldwide</w:t>
      </w:r>
      <w:r>
        <w:rPr>
          <w:rFonts w:ascii="Comic Sans MS" w:hAnsi="Comic Sans MS"/>
          <w:sz w:val="32"/>
          <w:szCs w:val="32"/>
        </w:rPr>
        <w:t>. In 2018 only 12% of Turkey’s waste was recycled.</w:t>
      </w:r>
    </w:p>
    <w:p w14:paraId="12F31A09" w14:textId="0376DBDE" w:rsidR="008671DB" w:rsidRDefault="008671DB" w:rsidP="00196B27">
      <w:pPr>
        <w:rPr>
          <w:rFonts w:ascii="Comic Sans MS" w:hAnsi="Comic Sans MS"/>
          <w:sz w:val="32"/>
          <w:szCs w:val="32"/>
        </w:rPr>
      </w:pPr>
      <w:r>
        <w:rPr>
          <w:rFonts w:ascii="Comic Sans MS" w:hAnsi="Comic Sans MS"/>
          <w:sz w:val="32"/>
          <w:szCs w:val="32"/>
        </w:rPr>
        <w:t>To deal with the amount of waste that is sent to the country, according to Interpol, companies often start illegal fires to burn plastic at landfill sites. This means harmful gasses are released to the environment.</w:t>
      </w:r>
    </w:p>
    <w:p w14:paraId="0BDCD7A1" w14:textId="0AACE096" w:rsidR="008671DB" w:rsidRPr="00196B27" w:rsidRDefault="008671DB" w:rsidP="00196B27">
      <w:pPr>
        <w:rPr>
          <w:rFonts w:ascii="Comic Sans MS" w:hAnsi="Comic Sans MS"/>
          <w:sz w:val="32"/>
          <w:szCs w:val="32"/>
        </w:rPr>
      </w:pPr>
      <w:r>
        <w:rPr>
          <w:noProof/>
        </w:rPr>
        <w:drawing>
          <wp:anchor distT="0" distB="0" distL="114300" distR="114300" simplePos="0" relativeHeight="251665408" behindDoc="0" locked="0" layoutInCell="1" allowOverlap="1" wp14:anchorId="202B3C33" wp14:editId="2BA0FC45">
            <wp:simplePos x="0" y="0"/>
            <wp:positionH relativeFrom="margin">
              <wp:align>left</wp:align>
            </wp:positionH>
            <wp:positionV relativeFrom="paragraph">
              <wp:posOffset>405179</wp:posOffset>
            </wp:positionV>
            <wp:extent cx="2278380" cy="2278380"/>
            <wp:effectExtent l="0" t="0" r="7620" b="7620"/>
            <wp:wrapSquare wrapText="bothSides"/>
            <wp:docPr id="12" name="Picture 12" descr="Turkey's plastic waste imports from the UK are booming – but at what cost?  | Plastics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urkey's plastic waste imports from the UK are booming – but at what cost?  | Plastics | The Guardia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78380" cy="22783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32"/>
          <w:szCs w:val="32"/>
        </w:rPr>
        <w:t xml:space="preserve">In 2017, Turkey’s first lady, </w:t>
      </w:r>
      <w:r w:rsidRPr="008671DB">
        <w:rPr>
          <w:rFonts w:ascii="Comic Sans MS" w:hAnsi="Comic Sans MS"/>
          <w:color w:val="222222"/>
          <w:sz w:val="32"/>
          <w:szCs w:val="32"/>
        </w:rPr>
        <w:t>Emine Erdoğan started</w:t>
      </w:r>
      <w:r>
        <w:rPr>
          <w:rFonts w:ascii="Comic Sans MS" w:hAnsi="Comic Sans MS"/>
          <w:color w:val="222222"/>
          <w:sz w:val="32"/>
          <w:szCs w:val="32"/>
        </w:rPr>
        <w:t xml:space="preserve"> the Zero Waste Campaign. This campaign would try to boost recycling in Turkey to 35% by 2023. </w:t>
      </w:r>
      <w:r w:rsidR="004158CA">
        <w:rPr>
          <w:rFonts w:ascii="Comic Sans MS" w:hAnsi="Comic Sans MS"/>
          <w:color w:val="222222"/>
          <w:sz w:val="32"/>
          <w:szCs w:val="32"/>
        </w:rPr>
        <w:t>They</w:t>
      </w:r>
      <w:r>
        <w:rPr>
          <w:rFonts w:ascii="Comic Sans MS" w:hAnsi="Comic Sans MS"/>
          <w:color w:val="222222"/>
          <w:sz w:val="32"/>
          <w:szCs w:val="32"/>
        </w:rPr>
        <w:t xml:space="preserve"> also would put a fee on single use plastic such as plastic bags, and reduce the amount of imported waste from Europe by 50%. Until that happens, Turkey is stuck with a big waste problem.</w:t>
      </w:r>
      <w:r w:rsidRPr="008671DB">
        <w:t xml:space="preserve"> </w:t>
      </w:r>
    </w:p>
    <w:sectPr w:rsidR="008671DB" w:rsidRPr="00196B27" w:rsidSect="00F324D0">
      <w:pgSz w:w="11906" w:h="16838"/>
      <w:pgMar w:top="1440" w:right="1440" w:bottom="1440" w:left="1440" w:header="708" w:footer="708" w:gutter="0"/>
      <w:pgBorders w:offsetFrom="page">
        <w:top w:val="earth2" w:sz="31" w:space="24" w:color="auto"/>
        <w:left w:val="earth2" w:sz="31" w:space="24" w:color="auto"/>
        <w:bottom w:val="earth2" w:sz="31" w:space="24" w:color="auto"/>
        <w:right w:val="earth2"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4D0"/>
    <w:rsid w:val="000D7A82"/>
    <w:rsid w:val="001701E6"/>
    <w:rsid w:val="00196B27"/>
    <w:rsid w:val="002304BD"/>
    <w:rsid w:val="003C166F"/>
    <w:rsid w:val="004158CA"/>
    <w:rsid w:val="004178A4"/>
    <w:rsid w:val="00436754"/>
    <w:rsid w:val="00517B23"/>
    <w:rsid w:val="0063432B"/>
    <w:rsid w:val="00795B5E"/>
    <w:rsid w:val="008671DB"/>
    <w:rsid w:val="00870424"/>
    <w:rsid w:val="00952F13"/>
    <w:rsid w:val="00971D40"/>
    <w:rsid w:val="00971D75"/>
    <w:rsid w:val="00A377AD"/>
    <w:rsid w:val="00D052B9"/>
    <w:rsid w:val="00DE4967"/>
    <w:rsid w:val="00DE6172"/>
    <w:rsid w:val="00E44411"/>
    <w:rsid w:val="00F324D0"/>
    <w:rsid w:val="00F93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1B175"/>
  <w15:chartTrackingRefBased/>
  <w15:docId w15:val="{279F816C-3FF4-4875-B232-4F468BA20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0424"/>
    <w:rPr>
      <w:color w:val="0563C1" w:themeColor="hyperlink"/>
      <w:u w:val="single"/>
    </w:rPr>
  </w:style>
  <w:style w:type="character" w:styleId="UnresolvedMention">
    <w:name w:val="Unresolved Mention"/>
    <w:basedOn w:val="DefaultParagraphFont"/>
    <w:uiPriority w:val="99"/>
    <w:semiHidden/>
    <w:unhideWhenUsed/>
    <w:rsid w:val="008704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germanconnection.org/kids/find-out-en/bottle-recycling-machine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ukgermanconnection.org/kids/find-out-en/bottle-recycling-machines/" TargetMode="External"/><Relationship Id="rId12" Type="http://schemas.openxmlformats.org/officeDocument/2006/relationships/image" Target="media/image7.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6.png"/><Relationship Id="rId5" Type="http://schemas.openxmlformats.org/officeDocument/2006/relationships/image" Target="media/image2.png"/><Relationship Id="rId10" Type="http://schemas.openxmlformats.org/officeDocument/2006/relationships/image" Target="media/image5.jpeg"/><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4</Pages>
  <Words>455</Words>
  <Characters>2599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Eirian Jones</dc:creator>
  <cp:keywords/>
  <dc:description/>
  <cp:lastModifiedBy>Eirian Jones</cp:lastModifiedBy>
  <cp:revision>16</cp:revision>
  <dcterms:created xsi:type="dcterms:W3CDTF">2021-01-04T10:03:00Z</dcterms:created>
  <dcterms:modified xsi:type="dcterms:W3CDTF">2021-01-04T14:43:00Z</dcterms:modified>
</cp:coreProperties>
</file>